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C5" w:rsidRDefault="00414A34" w:rsidP="0041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2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B08C5">
        <w:rPr>
          <w:rFonts w:ascii="Times New Roman" w:hAnsi="Times New Roman" w:cs="Times New Roman"/>
          <w:sz w:val="28"/>
          <w:szCs w:val="28"/>
        </w:rPr>
        <w:t xml:space="preserve">мастер-классов </w:t>
      </w:r>
    </w:p>
    <w:p w:rsidR="008B08C5" w:rsidRDefault="008B08C5" w:rsidP="0041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биологического материала </w:t>
      </w:r>
    </w:p>
    <w:p w:rsidR="00414A34" w:rsidRDefault="008B08C5" w:rsidP="0041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414A34">
        <w:rPr>
          <w:rFonts w:ascii="Times New Roman" w:hAnsi="Times New Roman" w:cs="Times New Roman"/>
          <w:sz w:val="28"/>
          <w:szCs w:val="28"/>
        </w:rPr>
        <w:t xml:space="preserve"> в 202</w:t>
      </w:r>
      <w:r w:rsidR="00441FEE">
        <w:rPr>
          <w:rFonts w:ascii="Times New Roman" w:hAnsi="Times New Roman" w:cs="Times New Roman"/>
          <w:sz w:val="28"/>
          <w:szCs w:val="28"/>
        </w:rPr>
        <w:t>4</w:t>
      </w:r>
      <w:r w:rsidR="00414A34">
        <w:rPr>
          <w:rFonts w:ascii="Times New Roman" w:hAnsi="Times New Roman" w:cs="Times New Roman"/>
          <w:sz w:val="28"/>
          <w:szCs w:val="28"/>
        </w:rPr>
        <w:t xml:space="preserve"> г. на базе ФГБУ НМИЦО ФМБА</w:t>
      </w:r>
    </w:p>
    <w:tbl>
      <w:tblPr>
        <w:tblStyle w:val="a3"/>
        <w:tblpPr w:leftFromText="180" w:rightFromText="180" w:vertAnchor="text" w:horzAnchor="margin" w:tblpXSpec="center" w:tblpY="593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4394"/>
        <w:gridCol w:w="2268"/>
      </w:tblGrid>
      <w:tr w:rsidR="008B08C5" w:rsidRPr="00DA355C" w:rsidTr="00722760">
        <w:trPr>
          <w:trHeight w:val="699"/>
          <w:tblHeader/>
        </w:trPr>
        <w:tc>
          <w:tcPr>
            <w:tcW w:w="704" w:type="dxa"/>
          </w:tcPr>
          <w:p w:rsidR="008B08C5" w:rsidRPr="00DA355C" w:rsidRDefault="008B08C5" w:rsidP="00691014">
            <w:pPr>
              <w:ind w:left="-13" w:righ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99" w:type="dxa"/>
          </w:tcPr>
          <w:p w:rsidR="008B08C5" w:rsidRPr="00DA355C" w:rsidRDefault="008B08C5" w:rsidP="004B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</w:p>
        </w:tc>
        <w:tc>
          <w:tcPr>
            <w:tcW w:w="4394" w:type="dxa"/>
          </w:tcPr>
          <w:p w:rsidR="008B08C5" w:rsidRPr="00DA355C" w:rsidRDefault="008B08C5" w:rsidP="000F7D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цикла </w:t>
            </w:r>
          </w:p>
        </w:tc>
        <w:tc>
          <w:tcPr>
            <w:tcW w:w="2268" w:type="dxa"/>
          </w:tcPr>
          <w:p w:rsidR="008B08C5" w:rsidRPr="00DA355C" w:rsidRDefault="008B08C5" w:rsidP="004B75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Куратор  </w:t>
            </w:r>
          </w:p>
        </w:tc>
      </w:tr>
      <w:tr w:rsidR="008B08C5" w:rsidRPr="00DA355C" w:rsidTr="00722760">
        <w:tc>
          <w:tcPr>
            <w:tcW w:w="704" w:type="dxa"/>
          </w:tcPr>
          <w:p w:rsidR="008B08C5" w:rsidRPr="00DA355C" w:rsidRDefault="008B08C5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8B08C5" w:rsidRPr="00DA355C" w:rsidRDefault="008B08C5" w:rsidP="00CA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09.02.2024-</w:t>
            </w:r>
            <w:r w:rsidR="00F419B9"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10.02.2024</w:t>
            </w:r>
          </w:p>
        </w:tc>
        <w:tc>
          <w:tcPr>
            <w:tcW w:w="4394" w:type="dxa"/>
            <w:vAlign w:val="center"/>
          </w:tcPr>
          <w:p w:rsidR="008B08C5" w:rsidRPr="00DA355C" w:rsidRDefault="00F419B9" w:rsidP="00D203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Эндоскопическая хирургия полости носа, околоносовых пазух, основания черепа</w:t>
            </w:r>
            <w:r w:rsidR="009F687E"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(с использованием биологического материала)</w:t>
            </w:r>
          </w:p>
        </w:tc>
        <w:tc>
          <w:tcPr>
            <w:tcW w:w="2268" w:type="dxa"/>
            <w:vAlign w:val="center"/>
          </w:tcPr>
          <w:p w:rsidR="008B08C5" w:rsidRPr="00DA355C" w:rsidRDefault="008B08C5" w:rsidP="004B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Авербух В.М.</w:t>
            </w:r>
          </w:p>
        </w:tc>
      </w:tr>
      <w:tr w:rsidR="008B08C5" w:rsidRPr="00DA355C" w:rsidTr="00722760">
        <w:tc>
          <w:tcPr>
            <w:tcW w:w="704" w:type="dxa"/>
          </w:tcPr>
          <w:p w:rsidR="008B08C5" w:rsidRPr="00DA355C" w:rsidRDefault="008B08C5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8B08C5" w:rsidRPr="00DA355C" w:rsidRDefault="00F419B9" w:rsidP="00CA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5876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2.2024–21.02.2024</w:t>
            </w:r>
          </w:p>
        </w:tc>
        <w:tc>
          <w:tcPr>
            <w:tcW w:w="4394" w:type="dxa"/>
            <w:vAlign w:val="center"/>
          </w:tcPr>
          <w:p w:rsidR="008B08C5" w:rsidRPr="00DA355C" w:rsidRDefault="00207E64" w:rsidP="00207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Актуальные вопросы лазерной хирургии доброкачественных и злокачественных опухолей гортани</w:t>
            </w:r>
            <w:r w:rsidR="009F687E"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(с использованием биологического материала)</w:t>
            </w:r>
          </w:p>
        </w:tc>
        <w:tc>
          <w:tcPr>
            <w:tcW w:w="2268" w:type="dxa"/>
          </w:tcPr>
          <w:p w:rsidR="008B08C5" w:rsidRPr="00DA355C" w:rsidRDefault="008B08C5" w:rsidP="008B08C5">
            <w:pPr>
              <w:ind w:hanging="1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Виноградов В.В.</w:t>
            </w:r>
          </w:p>
        </w:tc>
      </w:tr>
      <w:tr w:rsidR="008B08C5" w:rsidRPr="00DA355C" w:rsidTr="00722760">
        <w:tc>
          <w:tcPr>
            <w:tcW w:w="704" w:type="dxa"/>
          </w:tcPr>
          <w:p w:rsidR="008B08C5" w:rsidRPr="00DA355C" w:rsidRDefault="008B08C5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8B08C5" w:rsidRPr="00DA355C" w:rsidRDefault="00722760" w:rsidP="00CA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29.02.2024–</w:t>
            </w:r>
            <w:bookmarkStart w:id="0" w:name="_GoBack"/>
            <w:bookmarkEnd w:id="0"/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02.03.2024</w:t>
            </w:r>
          </w:p>
        </w:tc>
        <w:tc>
          <w:tcPr>
            <w:tcW w:w="4394" w:type="dxa"/>
          </w:tcPr>
          <w:p w:rsidR="008B08C5" w:rsidRPr="00DA355C" w:rsidRDefault="00722760" w:rsidP="009F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Отохирургия</w:t>
            </w:r>
            <w:proofErr w:type="spellEnd"/>
            <w:r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(средний уровень)</w:t>
            </w:r>
            <w:r w:rsidR="009F687E"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(с использованием биологического материала)</w:t>
            </w:r>
          </w:p>
        </w:tc>
        <w:tc>
          <w:tcPr>
            <w:tcW w:w="2268" w:type="dxa"/>
          </w:tcPr>
          <w:p w:rsidR="008B08C5" w:rsidRPr="00DA355C" w:rsidRDefault="008B08C5" w:rsidP="004B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Диаб</w:t>
            </w:r>
            <w:proofErr w:type="spellEnd"/>
            <w:r w:rsidRPr="00DA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Х.М.</w:t>
            </w:r>
          </w:p>
        </w:tc>
      </w:tr>
      <w:tr w:rsidR="008B08C5" w:rsidRPr="00DA355C" w:rsidTr="00722760">
        <w:tc>
          <w:tcPr>
            <w:tcW w:w="704" w:type="dxa"/>
          </w:tcPr>
          <w:p w:rsidR="008B08C5" w:rsidRPr="00DA355C" w:rsidRDefault="008B08C5" w:rsidP="00691014">
            <w:pPr>
              <w:pStyle w:val="a4"/>
              <w:numPr>
                <w:ilvl w:val="0"/>
                <w:numId w:val="1"/>
              </w:numPr>
              <w:ind w:left="-13" w:right="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</w:tcPr>
          <w:p w:rsidR="008B08C5" w:rsidRPr="00DA355C" w:rsidRDefault="00565414" w:rsidP="00CA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конец марта 2024</w:t>
            </w:r>
          </w:p>
          <w:p w:rsidR="00565414" w:rsidRPr="00DA355C" w:rsidRDefault="00565414" w:rsidP="00CA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B08C5" w:rsidRPr="00DA355C" w:rsidRDefault="00565414" w:rsidP="004B75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A355C">
              <w:rPr>
                <w:rFonts w:ascii="Times New Roman" w:hAnsi="Times New Roman" w:cs="Times New Roman"/>
                <w:sz w:val="26"/>
                <w:szCs w:val="26"/>
              </w:rPr>
              <w:t>Эндоларингеальная</w:t>
            </w:r>
            <w:proofErr w:type="spellEnd"/>
            <w:r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микрохирургия гортани с использованием СО2 лазера</w:t>
            </w:r>
            <w:r w:rsidR="009F687E" w:rsidRPr="00DA35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(с использованием биологического материала)</w:t>
            </w:r>
          </w:p>
        </w:tc>
        <w:tc>
          <w:tcPr>
            <w:tcW w:w="2268" w:type="dxa"/>
          </w:tcPr>
          <w:p w:rsidR="008B08C5" w:rsidRPr="00DA355C" w:rsidRDefault="008B08C5" w:rsidP="004B7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Нажмудинов</w:t>
            </w:r>
            <w:proofErr w:type="spellEnd"/>
            <w:r w:rsidRPr="00DA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</w:p>
        </w:tc>
      </w:tr>
    </w:tbl>
    <w:p w:rsidR="00BF04A0" w:rsidRDefault="00BF04A0"/>
    <w:sectPr w:rsidR="00BF04A0" w:rsidSect="000F7DE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F79"/>
    <w:multiLevelType w:val="hybridMultilevel"/>
    <w:tmpl w:val="DBEE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5"/>
    <w:rsid w:val="00037981"/>
    <w:rsid w:val="00082236"/>
    <w:rsid w:val="00095A4D"/>
    <w:rsid w:val="000B6B5C"/>
    <w:rsid w:val="000F7DED"/>
    <w:rsid w:val="00102D65"/>
    <w:rsid w:val="00131EA6"/>
    <w:rsid w:val="0014315C"/>
    <w:rsid w:val="001577FF"/>
    <w:rsid w:val="001968C9"/>
    <w:rsid w:val="001970D0"/>
    <w:rsid w:val="001E4F49"/>
    <w:rsid w:val="00207E64"/>
    <w:rsid w:val="00220B25"/>
    <w:rsid w:val="0024086E"/>
    <w:rsid w:val="00263971"/>
    <w:rsid w:val="0026571B"/>
    <w:rsid w:val="00265F1D"/>
    <w:rsid w:val="002B55DF"/>
    <w:rsid w:val="002C2AAF"/>
    <w:rsid w:val="0036571A"/>
    <w:rsid w:val="003853EE"/>
    <w:rsid w:val="003A6F85"/>
    <w:rsid w:val="003B2C87"/>
    <w:rsid w:val="003C2A3A"/>
    <w:rsid w:val="003C6174"/>
    <w:rsid w:val="003E03F2"/>
    <w:rsid w:val="00414A34"/>
    <w:rsid w:val="00425247"/>
    <w:rsid w:val="00441FEE"/>
    <w:rsid w:val="004704B1"/>
    <w:rsid w:val="00532278"/>
    <w:rsid w:val="00565414"/>
    <w:rsid w:val="00584A83"/>
    <w:rsid w:val="005876D4"/>
    <w:rsid w:val="005D7903"/>
    <w:rsid w:val="005E53BD"/>
    <w:rsid w:val="005F0EDC"/>
    <w:rsid w:val="00636B74"/>
    <w:rsid w:val="00646D90"/>
    <w:rsid w:val="00655C41"/>
    <w:rsid w:val="00657C56"/>
    <w:rsid w:val="00681F69"/>
    <w:rsid w:val="00682604"/>
    <w:rsid w:val="00691014"/>
    <w:rsid w:val="00692B3C"/>
    <w:rsid w:val="006950B3"/>
    <w:rsid w:val="006C7AC4"/>
    <w:rsid w:val="006E4C5E"/>
    <w:rsid w:val="00722760"/>
    <w:rsid w:val="00780D68"/>
    <w:rsid w:val="0078118D"/>
    <w:rsid w:val="00784732"/>
    <w:rsid w:val="00807A23"/>
    <w:rsid w:val="00821C64"/>
    <w:rsid w:val="008361CB"/>
    <w:rsid w:val="00890A2C"/>
    <w:rsid w:val="008B08C5"/>
    <w:rsid w:val="008D66AF"/>
    <w:rsid w:val="009165F3"/>
    <w:rsid w:val="00920B58"/>
    <w:rsid w:val="00922D99"/>
    <w:rsid w:val="009354D2"/>
    <w:rsid w:val="00943AF0"/>
    <w:rsid w:val="00951F19"/>
    <w:rsid w:val="00962F42"/>
    <w:rsid w:val="009A3FBF"/>
    <w:rsid w:val="009B69F5"/>
    <w:rsid w:val="009C24D8"/>
    <w:rsid w:val="009C5657"/>
    <w:rsid w:val="009E4BFB"/>
    <w:rsid w:val="009F687E"/>
    <w:rsid w:val="00A21E9A"/>
    <w:rsid w:val="00AC67A1"/>
    <w:rsid w:val="00AC6CD4"/>
    <w:rsid w:val="00AD55F0"/>
    <w:rsid w:val="00B0773D"/>
    <w:rsid w:val="00B27E0A"/>
    <w:rsid w:val="00B66752"/>
    <w:rsid w:val="00BF04A0"/>
    <w:rsid w:val="00C07DB9"/>
    <w:rsid w:val="00C34456"/>
    <w:rsid w:val="00C62C1C"/>
    <w:rsid w:val="00C85E30"/>
    <w:rsid w:val="00C8601B"/>
    <w:rsid w:val="00CA7A7C"/>
    <w:rsid w:val="00D203C0"/>
    <w:rsid w:val="00D61E9B"/>
    <w:rsid w:val="00D76C9E"/>
    <w:rsid w:val="00DA355C"/>
    <w:rsid w:val="00DA6BDD"/>
    <w:rsid w:val="00DC0D72"/>
    <w:rsid w:val="00DC43B5"/>
    <w:rsid w:val="00E257EC"/>
    <w:rsid w:val="00E27EAC"/>
    <w:rsid w:val="00E51B28"/>
    <w:rsid w:val="00E56828"/>
    <w:rsid w:val="00E957B0"/>
    <w:rsid w:val="00ED548E"/>
    <w:rsid w:val="00F32831"/>
    <w:rsid w:val="00F419B9"/>
    <w:rsid w:val="00F42A02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8EA"/>
  <w15:chartTrackingRefBased/>
  <w15:docId w15:val="{CCEEB714-ABAC-4ACA-BEB4-C301752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2023-08-24T12:27:00Z</cp:lastPrinted>
  <dcterms:created xsi:type="dcterms:W3CDTF">2023-12-13T09:09:00Z</dcterms:created>
  <dcterms:modified xsi:type="dcterms:W3CDTF">2023-12-18T06:48:00Z</dcterms:modified>
</cp:coreProperties>
</file>