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D1" w:rsidRDefault="009654D8" w:rsidP="009654D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654D8">
        <w:rPr>
          <w:rFonts w:ascii="Times New Roman" w:hAnsi="Times New Roman"/>
          <w:b/>
          <w:sz w:val="28"/>
          <w:szCs w:val="28"/>
          <w:lang w:val="ru-RU"/>
        </w:rPr>
        <w:t xml:space="preserve">Памятка родителям перед исследованием слуха </w:t>
      </w:r>
      <w:r w:rsidR="002564D1" w:rsidRPr="009654D8">
        <w:rPr>
          <w:rFonts w:ascii="Times New Roman" w:hAnsi="Times New Roman"/>
          <w:b/>
          <w:sz w:val="28"/>
          <w:szCs w:val="28"/>
          <w:lang w:val="ru-RU"/>
        </w:rPr>
        <w:t>у детей</w:t>
      </w:r>
    </w:p>
    <w:p w:rsidR="009654D8" w:rsidRPr="009654D8" w:rsidRDefault="009654D8" w:rsidP="009654D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654D8">
        <w:rPr>
          <w:rFonts w:ascii="Times New Roman" w:hAnsi="Times New Roman"/>
          <w:b/>
          <w:sz w:val="28"/>
          <w:szCs w:val="28"/>
          <w:lang w:val="ru-RU"/>
        </w:rPr>
        <w:t>в состоянии сна.</w:t>
      </w:r>
    </w:p>
    <w:p w:rsidR="009654D8" w:rsidRPr="009654D8" w:rsidRDefault="009654D8">
      <w:pPr>
        <w:rPr>
          <w:rFonts w:ascii="Times New Roman" w:hAnsi="Times New Roman"/>
          <w:sz w:val="28"/>
          <w:szCs w:val="28"/>
          <w:lang w:val="ru-RU"/>
        </w:rPr>
      </w:pPr>
    </w:p>
    <w:p w:rsidR="002564D1" w:rsidRPr="0051385D" w:rsidRDefault="009654D8" w:rsidP="002564D1">
      <w:pPr>
        <w:ind w:firstLine="708"/>
        <w:jc w:val="both"/>
        <w:rPr>
          <w:rFonts w:ascii="Times New Roman" w:hAnsi="Times New Roman"/>
          <w:lang w:val="ru-RU"/>
        </w:rPr>
      </w:pPr>
      <w:r w:rsidRPr="0051385D">
        <w:rPr>
          <w:rFonts w:ascii="Times New Roman" w:hAnsi="Times New Roman"/>
          <w:lang w:val="ru-RU"/>
        </w:rPr>
        <w:t xml:space="preserve">В настоящее время существует единственный способ качественной оценки слуха ребенка – это проведение исследования слуха в состоянии медикаментозного или физиологического сна. </w:t>
      </w:r>
    </w:p>
    <w:p w:rsidR="002564D1" w:rsidRPr="0051385D" w:rsidRDefault="009654D8" w:rsidP="0051385D">
      <w:pPr>
        <w:ind w:firstLine="708"/>
        <w:jc w:val="both"/>
        <w:rPr>
          <w:rFonts w:ascii="Times New Roman" w:hAnsi="Times New Roman"/>
          <w:lang w:val="ru-RU"/>
        </w:rPr>
      </w:pPr>
      <w:r w:rsidRPr="0051385D">
        <w:rPr>
          <w:rFonts w:ascii="Times New Roman" w:hAnsi="Times New Roman"/>
          <w:lang w:val="ru-RU"/>
        </w:rPr>
        <w:t>Существуют два основных теста для проверки органа слуха ребенка и уточнения диагноза: КСВП (</w:t>
      </w:r>
      <w:proofErr w:type="spellStart"/>
      <w:r w:rsidRPr="0051385D">
        <w:rPr>
          <w:rFonts w:ascii="Times New Roman" w:hAnsi="Times New Roman"/>
          <w:lang w:val="ru-RU"/>
        </w:rPr>
        <w:t>коротколатентные</w:t>
      </w:r>
      <w:proofErr w:type="spellEnd"/>
      <w:r w:rsidRPr="0051385D">
        <w:rPr>
          <w:rFonts w:ascii="Times New Roman" w:hAnsi="Times New Roman"/>
          <w:lang w:val="ru-RU"/>
        </w:rPr>
        <w:t xml:space="preserve"> слуховые вызванные потенциалы) и </w:t>
      </w:r>
      <w:r w:rsidRPr="0051385D">
        <w:rPr>
          <w:rFonts w:ascii="Times New Roman" w:hAnsi="Times New Roman"/>
        </w:rPr>
        <w:t>ASSR</w:t>
      </w:r>
      <w:r w:rsidRPr="0051385D">
        <w:rPr>
          <w:rFonts w:ascii="Times New Roman" w:hAnsi="Times New Roman"/>
          <w:lang w:val="ru-RU"/>
        </w:rPr>
        <w:t xml:space="preserve">-тест (электронная аудиометрия, графически сильно напоминает обычную аудиометрию у взрослого, поэтому позволяет определить степень снижения слуха, настроить слуховые аппараты). </w:t>
      </w:r>
    </w:p>
    <w:p w:rsidR="00A924ED" w:rsidRPr="0051385D" w:rsidRDefault="009654D8" w:rsidP="0051385D">
      <w:pPr>
        <w:ind w:firstLine="708"/>
        <w:jc w:val="both"/>
        <w:rPr>
          <w:rFonts w:ascii="Times New Roman" w:hAnsi="Times New Roman"/>
          <w:lang w:val="ru-RU"/>
        </w:rPr>
      </w:pPr>
      <w:r w:rsidRPr="0051385D">
        <w:rPr>
          <w:rFonts w:ascii="Times New Roman" w:hAnsi="Times New Roman"/>
          <w:lang w:val="ru-RU"/>
        </w:rPr>
        <w:t xml:space="preserve">Если вы выбрали вариант исследования слуха вашего ребенка в состоянии физиологического (естественного) сна или вам рекомендован он специалистами, что вам необходимо знать и помнить. </w:t>
      </w:r>
    </w:p>
    <w:p w:rsidR="00A924ED" w:rsidRPr="0051385D" w:rsidRDefault="009654D8" w:rsidP="0051385D">
      <w:pPr>
        <w:ind w:firstLine="708"/>
        <w:jc w:val="both"/>
        <w:rPr>
          <w:rFonts w:ascii="Times New Roman" w:hAnsi="Times New Roman"/>
          <w:lang w:val="ru-RU"/>
        </w:rPr>
      </w:pPr>
      <w:r w:rsidRPr="0051385D">
        <w:rPr>
          <w:rFonts w:ascii="Times New Roman" w:hAnsi="Times New Roman"/>
          <w:lang w:val="ru-RU"/>
        </w:rPr>
        <w:t xml:space="preserve">Слуховые вызванные потенциалы – это колебания электрического напряжения на звуковые стимулы, подаваемые прибором, начиная от внутреннего уха ребенка и заканчивая в головном мозге, </w:t>
      </w:r>
      <w:proofErr w:type="gramStart"/>
      <w:r w:rsidRPr="0051385D">
        <w:rPr>
          <w:rFonts w:ascii="Times New Roman" w:hAnsi="Times New Roman"/>
          <w:lang w:val="ru-RU"/>
        </w:rPr>
        <w:t>учитывая это ребенок должен находится</w:t>
      </w:r>
      <w:proofErr w:type="gramEnd"/>
      <w:r w:rsidRPr="0051385D">
        <w:rPr>
          <w:rFonts w:ascii="Times New Roman" w:hAnsi="Times New Roman"/>
          <w:lang w:val="ru-RU"/>
        </w:rPr>
        <w:t xml:space="preserve"> в состоянии глубокого сна. </w:t>
      </w:r>
    </w:p>
    <w:p w:rsidR="00FA6AA9" w:rsidRDefault="00FA6AA9" w:rsidP="0051385D">
      <w:pPr>
        <w:ind w:firstLine="708"/>
        <w:jc w:val="both"/>
        <w:rPr>
          <w:rFonts w:ascii="Times New Roman" w:hAnsi="Times New Roman"/>
          <w:b/>
          <w:lang w:val="ru-RU"/>
        </w:rPr>
      </w:pPr>
    </w:p>
    <w:p w:rsidR="00A924ED" w:rsidRPr="00FA6AA9" w:rsidRDefault="009654D8" w:rsidP="00FA6AA9">
      <w:pPr>
        <w:ind w:firstLine="708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A6AA9">
        <w:rPr>
          <w:rFonts w:ascii="Times New Roman" w:hAnsi="Times New Roman"/>
          <w:b/>
          <w:sz w:val="26"/>
          <w:szCs w:val="26"/>
          <w:lang w:val="ru-RU"/>
        </w:rPr>
        <w:t xml:space="preserve">В диагностике слуха детей данные методы применяется для следующих целей: </w:t>
      </w:r>
    </w:p>
    <w:p w:rsidR="00A924ED" w:rsidRPr="0051385D" w:rsidRDefault="009654D8" w:rsidP="00FA6AA9">
      <w:pPr>
        <w:ind w:firstLine="708"/>
        <w:jc w:val="both"/>
        <w:rPr>
          <w:rFonts w:ascii="Times New Roman" w:hAnsi="Times New Roman"/>
          <w:lang w:val="ru-RU"/>
        </w:rPr>
      </w:pPr>
      <w:r w:rsidRPr="0051385D">
        <w:rPr>
          <w:rFonts w:ascii="Times New Roman" w:hAnsi="Times New Roman"/>
        </w:rPr>
        <w:sym w:font="Symbol" w:char="F0B7"/>
      </w:r>
      <w:r w:rsidRPr="0051385D">
        <w:rPr>
          <w:rFonts w:ascii="Times New Roman" w:hAnsi="Times New Roman"/>
          <w:lang w:val="ru-RU"/>
        </w:rPr>
        <w:t xml:space="preserve"> Определения порогов слышимости (минимальный уровень </w:t>
      </w:r>
      <w:proofErr w:type="gramStart"/>
      <w:r w:rsidRPr="0051385D">
        <w:rPr>
          <w:rFonts w:ascii="Times New Roman" w:hAnsi="Times New Roman"/>
          <w:lang w:val="ru-RU"/>
        </w:rPr>
        <w:t>громкости</w:t>
      </w:r>
      <w:proofErr w:type="gramEnd"/>
      <w:r w:rsidRPr="0051385D">
        <w:rPr>
          <w:rFonts w:ascii="Times New Roman" w:hAnsi="Times New Roman"/>
          <w:lang w:val="ru-RU"/>
        </w:rPr>
        <w:t xml:space="preserve"> который ребенок начинает слышать); </w:t>
      </w:r>
    </w:p>
    <w:p w:rsidR="00A924ED" w:rsidRPr="0051385D" w:rsidRDefault="009654D8" w:rsidP="00FA6AA9">
      <w:pPr>
        <w:ind w:firstLine="708"/>
        <w:jc w:val="both"/>
        <w:rPr>
          <w:rFonts w:ascii="Times New Roman" w:hAnsi="Times New Roman"/>
          <w:lang w:val="ru-RU"/>
        </w:rPr>
      </w:pPr>
      <w:r w:rsidRPr="0051385D">
        <w:rPr>
          <w:rFonts w:ascii="Times New Roman" w:hAnsi="Times New Roman"/>
        </w:rPr>
        <w:sym w:font="Symbol" w:char="F0B7"/>
      </w:r>
      <w:r w:rsidRPr="0051385D">
        <w:rPr>
          <w:rFonts w:ascii="Times New Roman" w:hAnsi="Times New Roman"/>
          <w:lang w:val="ru-RU"/>
        </w:rPr>
        <w:t xml:space="preserve"> Установления показаний к </w:t>
      </w:r>
      <w:proofErr w:type="spellStart"/>
      <w:r w:rsidRPr="0051385D">
        <w:rPr>
          <w:rFonts w:ascii="Times New Roman" w:hAnsi="Times New Roman"/>
          <w:lang w:val="ru-RU"/>
        </w:rPr>
        <w:t>слухопротезированию</w:t>
      </w:r>
      <w:proofErr w:type="spellEnd"/>
      <w:r w:rsidRPr="0051385D">
        <w:rPr>
          <w:rFonts w:ascii="Times New Roman" w:hAnsi="Times New Roman"/>
          <w:lang w:val="ru-RU"/>
        </w:rPr>
        <w:t xml:space="preserve"> и кохлеарной имплантации, хирургического лечения; </w:t>
      </w:r>
    </w:p>
    <w:p w:rsidR="00A924ED" w:rsidRPr="0051385D" w:rsidRDefault="009654D8" w:rsidP="00FA6AA9">
      <w:pPr>
        <w:ind w:firstLine="708"/>
        <w:jc w:val="both"/>
        <w:rPr>
          <w:rFonts w:ascii="Times New Roman" w:hAnsi="Times New Roman"/>
          <w:lang w:val="ru-RU"/>
        </w:rPr>
      </w:pPr>
      <w:r w:rsidRPr="0051385D">
        <w:rPr>
          <w:rFonts w:ascii="Times New Roman" w:hAnsi="Times New Roman"/>
        </w:rPr>
        <w:sym w:font="Symbol" w:char="F0B7"/>
      </w:r>
      <w:r w:rsidRPr="0051385D">
        <w:rPr>
          <w:rFonts w:ascii="Times New Roman" w:hAnsi="Times New Roman"/>
          <w:lang w:val="ru-RU"/>
        </w:rPr>
        <w:t xml:space="preserve"> Расчета требуемых электроакустических параметров слуховых аппаратов при </w:t>
      </w:r>
      <w:proofErr w:type="spellStart"/>
      <w:r w:rsidRPr="0051385D">
        <w:rPr>
          <w:rFonts w:ascii="Times New Roman" w:hAnsi="Times New Roman"/>
          <w:lang w:val="ru-RU"/>
        </w:rPr>
        <w:t>слухопротезировании</w:t>
      </w:r>
      <w:proofErr w:type="spellEnd"/>
      <w:r w:rsidRPr="0051385D">
        <w:rPr>
          <w:rFonts w:ascii="Times New Roman" w:hAnsi="Times New Roman"/>
          <w:lang w:val="ru-RU"/>
        </w:rPr>
        <w:t xml:space="preserve">. </w:t>
      </w:r>
    </w:p>
    <w:p w:rsidR="00A924ED" w:rsidRPr="0051385D" w:rsidRDefault="009654D8" w:rsidP="00FA6AA9">
      <w:pPr>
        <w:ind w:firstLine="708"/>
        <w:jc w:val="both"/>
        <w:rPr>
          <w:rFonts w:ascii="Times New Roman" w:hAnsi="Times New Roman"/>
          <w:lang w:val="ru-RU"/>
        </w:rPr>
      </w:pPr>
      <w:r w:rsidRPr="0051385D">
        <w:rPr>
          <w:rFonts w:ascii="Times New Roman" w:hAnsi="Times New Roman"/>
        </w:rPr>
        <w:sym w:font="Symbol" w:char="F0B7"/>
      </w:r>
      <w:r w:rsidRPr="0051385D">
        <w:rPr>
          <w:rFonts w:ascii="Times New Roman" w:hAnsi="Times New Roman"/>
          <w:lang w:val="ru-RU"/>
        </w:rPr>
        <w:t xml:space="preserve"> Диагностики периферических и центральных нарушений органа слуха; </w:t>
      </w:r>
    </w:p>
    <w:p w:rsidR="0051385D" w:rsidRPr="0051385D" w:rsidRDefault="009654D8" w:rsidP="00FA6AA9">
      <w:pPr>
        <w:ind w:firstLine="708"/>
        <w:jc w:val="both"/>
        <w:rPr>
          <w:rFonts w:ascii="Times New Roman" w:hAnsi="Times New Roman"/>
          <w:lang w:val="ru-RU"/>
        </w:rPr>
      </w:pPr>
      <w:r w:rsidRPr="0051385D">
        <w:rPr>
          <w:rFonts w:ascii="Times New Roman" w:hAnsi="Times New Roman"/>
        </w:rPr>
        <w:sym w:font="Symbol" w:char="F0B7"/>
      </w:r>
      <w:r w:rsidRPr="0051385D">
        <w:rPr>
          <w:rFonts w:ascii="Times New Roman" w:hAnsi="Times New Roman"/>
          <w:lang w:val="ru-RU"/>
        </w:rPr>
        <w:t xml:space="preserve"> Диагностики слухов</w:t>
      </w:r>
      <w:r w:rsidR="0051385D" w:rsidRPr="0051385D">
        <w:rPr>
          <w:rFonts w:ascii="Times New Roman" w:hAnsi="Times New Roman"/>
          <w:lang w:val="ru-RU"/>
        </w:rPr>
        <w:t xml:space="preserve">ой </w:t>
      </w:r>
      <w:proofErr w:type="spellStart"/>
      <w:r w:rsidR="0051385D" w:rsidRPr="0051385D">
        <w:rPr>
          <w:rFonts w:ascii="Times New Roman" w:hAnsi="Times New Roman"/>
          <w:lang w:val="ru-RU"/>
        </w:rPr>
        <w:t>нейропатии</w:t>
      </w:r>
      <w:proofErr w:type="spellEnd"/>
      <w:r w:rsidR="0051385D" w:rsidRPr="0051385D">
        <w:rPr>
          <w:rFonts w:ascii="Times New Roman" w:hAnsi="Times New Roman"/>
          <w:lang w:val="ru-RU"/>
        </w:rPr>
        <w:t xml:space="preserve"> у маленьких детей.</w:t>
      </w:r>
      <w:r w:rsidRPr="0051385D">
        <w:rPr>
          <w:rFonts w:ascii="Times New Roman" w:hAnsi="Times New Roman"/>
          <w:lang w:val="ru-RU"/>
        </w:rPr>
        <w:t xml:space="preserve"> </w:t>
      </w:r>
    </w:p>
    <w:p w:rsidR="0051385D" w:rsidRPr="0051385D" w:rsidRDefault="0051385D" w:rsidP="00FA6AA9">
      <w:pPr>
        <w:ind w:firstLine="708"/>
        <w:jc w:val="both"/>
        <w:rPr>
          <w:rFonts w:ascii="Times New Roman" w:hAnsi="Times New Roman"/>
          <w:lang w:val="ru-RU"/>
        </w:rPr>
      </w:pPr>
    </w:p>
    <w:p w:rsidR="0051385D" w:rsidRPr="00FA6AA9" w:rsidRDefault="009654D8" w:rsidP="00FA6AA9">
      <w:pPr>
        <w:ind w:firstLine="708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A6AA9">
        <w:rPr>
          <w:rFonts w:ascii="Times New Roman" w:hAnsi="Times New Roman"/>
          <w:b/>
          <w:sz w:val="26"/>
          <w:szCs w:val="26"/>
          <w:lang w:val="ru-RU"/>
        </w:rPr>
        <w:t xml:space="preserve">Как подготовить ребенка к проведению обследования? </w:t>
      </w:r>
    </w:p>
    <w:p w:rsidR="0051385D" w:rsidRPr="0051385D" w:rsidRDefault="009654D8" w:rsidP="00FA6AA9">
      <w:pPr>
        <w:ind w:firstLine="708"/>
        <w:jc w:val="both"/>
        <w:rPr>
          <w:rFonts w:ascii="Times New Roman" w:hAnsi="Times New Roman"/>
          <w:lang w:val="ru-RU"/>
        </w:rPr>
      </w:pPr>
      <w:r w:rsidRPr="0051385D">
        <w:rPr>
          <w:rFonts w:ascii="Times New Roman" w:hAnsi="Times New Roman"/>
          <w:lang w:val="ru-RU"/>
        </w:rPr>
        <w:t xml:space="preserve">Помните, что обследование длится около двух часов. Врачу требуется время, чтобы правильно настроить сложный аппарат и произвести анализ записываемых показателей. </w:t>
      </w:r>
    </w:p>
    <w:p w:rsidR="0051385D" w:rsidRPr="0051385D" w:rsidRDefault="009654D8" w:rsidP="00FA6AA9">
      <w:pPr>
        <w:ind w:firstLine="708"/>
        <w:jc w:val="both"/>
        <w:rPr>
          <w:rFonts w:ascii="Times New Roman" w:hAnsi="Times New Roman"/>
          <w:lang w:val="ru-RU"/>
        </w:rPr>
      </w:pPr>
      <w:r w:rsidRPr="0051385D">
        <w:rPr>
          <w:rFonts w:ascii="Times New Roman" w:hAnsi="Times New Roman"/>
          <w:lang w:val="ru-RU"/>
        </w:rPr>
        <w:t xml:space="preserve">Ребенок должен находиться в максимально расслабленном состоянии, поэтому дети до 6 лет проходят обследование в обязательном порядке только в состоянии естественного или медикаментозного сна. </w:t>
      </w:r>
    </w:p>
    <w:p w:rsidR="0051385D" w:rsidRPr="0051385D" w:rsidRDefault="009654D8" w:rsidP="00FA6AA9">
      <w:pPr>
        <w:ind w:firstLine="708"/>
        <w:jc w:val="both"/>
        <w:rPr>
          <w:rFonts w:ascii="Times New Roman" w:hAnsi="Times New Roman"/>
          <w:b/>
          <w:lang w:val="ru-RU"/>
        </w:rPr>
      </w:pPr>
      <w:r w:rsidRPr="0051385D">
        <w:rPr>
          <w:rFonts w:ascii="Times New Roman" w:hAnsi="Times New Roman"/>
          <w:b/>
          <w:lang w:val="ru-RU"/>
        </w:rPr>
        <w:t xml:space="preserve">Нужно постараться изменить режим ребенка так, чтобы к моменту проведения процедуры он хотел спать. Накануне уложите ребенка попозже и поднимите пораньше, ребенок вне зависимости от возраста перед началом обследования не должен спать как минимум 6-8 часов. Желательно покормить малыша непосредственно перед началом исследования. Помните, спать ребенку не следует давать до того момента пока вас не осмотрит </w:t>
      </w:r>
      <w:proofErr w:type="spellStart"/>
      <w:r w:rsidR="00FA6AA9">
        <w:rPr>
          <w:rFonts w:ascii="Times New Roman" w:hAnsi="Times New Roman"/>
          <w:b/>
          <w:lang w:val="ru-RU"/>
        </w:rPr>
        <w:t>врач-</w:t>
      </w:r>
      <w:r w:rsidRPr="0051385D">
        <w:rPr>
          <w:rFonts w:ascii="Times New Roman" w:hAnsi="Times New Roman"/>
          <w:b/>
          <w:lang w:val="ru-RU"/>
        </w:rPr>
        <w:t>сурдолог</w:t>
      </w:r>
      <w:proofErr w:type="spellEnd"/>
      <w:r w:rsidRPr="0051385D">
        <w:rPr>
          <w:rFonts w:ascii="Times New Roman" w:hAnsi="Times New Roman"/>
          <w:b/>
          <w:lang w:val="ru-RU"/>
        </w:rPr>
        <w:t xml:space="preserve">. </w:t>
      </w:r>
    </w:p>
    <w:p w:rsidR="0051385D" w:rsidRPr="0051385D" w:rsidRDefault="009654D8" w:rsidP="00FA6AA9">
      <w:pPr>
        <w:ind w:firstLine="708"/>
        <w:jc w:val="both"/>
        <w:rPr>
          <w:rFonts w:ascii="Times New Roman" w:hAnsi="Times New Roman"/>
          <w:lang w:val="ru-RU"/>
        </w:rPr>
      </w:pPr>
      <w:r w:rsidRPr="0051385D">
        <w:rPr>
          <w:rFonts w:ascii="Times New Roman" w:hAnsi="Times New Roman"/>
          <w:lang w:val="ru-RU"/>
        </w:rPr>
        <w:t xml:space="preserve">Если ваш ребенок уснул в пути к медицинскому учреждению – предупредите об этом специалиста и знайте, </w:t>
      </w:r>
      <w:proofErr w:type="gramStart"/>
      <w:r w:rsidRPr="0051385D">
        <w:rPr>
          <w:rFonts w:ascii="Times New Roman" w:hAnsi="Times New Roman"/>
          <w:lang w:val="ru-RU"/>
        </w:rPr>
        <w:t>что</w:t>
      </w:r>
      <w:proofErr w:type="gramEnd"/>
      <w:r w:rsidRPr="0051385D">
        <w:rPr>
          <w:rFonts w:ascii="Times New Roman" w:hAnsi="Times New Roman"/>
          <w:lang w:val="ru-RU"/>
        </w:rPr>
        <w:t xml:space="preserve"> скорее всего обследование не будет выполнено в полном объеме и, следовательно, окончательный диагноз не будет установлен. Поэтому не при каких обстоятельствах не давайте спать ребенку, даже на 5 минут – ведь на протяжении всего обследования ребенок </w:t>
      </w:r>
      <w:proofErr w:type="gramStart"/>
      <w:r w:rsidRPr="0051385D">
        <w:rPr>
          <w:rFonts w:ascii="Times New Roman" w:hAnsi="Times New Roman"/>
          <w:lang w:val="ru-RU"/>
        </w:rPr>
        <w:t>будет слышать звуки от прибора вне зависимости есть</w:t>
      </w:r>
      <w:proofErr w:type="gramEnd"/>
      <w:r w:rsidRPr="0051385D">
        <w:rPr>
          <w:rFonts w:ascii="Times New Roman" w:hAnsi="Times New Roman"/>
          <w:lang w:val="ru-RU"/>
        </w:rPr>
        <w:t xml:space="preserve"> изменения слуха или нет, а это значит, что он может проснуться в любой момент. </w:t>
      </w:r>
    </w:p>
    <w:p w:rsidR="0051385D" w:rsidRPr="0051385D" w:rsidRDefault="009654D8" w:rsidP="00FA6AA9">
      <w:pPr>
        <w:ind w:firstLine="708"/>
        <w:jc w:val="both"/>
        <w:rPr>
          <w:rFonts w:ascii="Times New Roman" w:hAnsi="Times New Roman"/>
          <w:lang w:val="ru-RU"/>
        </w:rPr>
      </w:pPr>
      <w:r w:rsidRPr="0051385D">
        <w:rPr>
          <w:rFonts w:ascii="Times New Roman" w:hAnsi="Times New Roman"/>
          <w:lang w:val="ru-RU"/>
        </w:rPr>
        <w:t xml:space="preserve">Перед началом обследования врач протирает кожу головы и ушей ребенка специальным раствором, а затем размещает четыре электрода на голове ребенка, установка их производится только после того как ребенок уснул, а также в наружные слуховые проходы вводят мягкие поролоновые аудиометрические вкладыши. </w:t>
      </w:r>
    </w:p>
    <w:p w:rsidR="002B3094" w:rsidRPr="0051385D" w:rsidRDefault="009654D8" w:rsidP="00FA6AA9">
      <w:pPr>
        <w:ind w:firstLine="708"/>
        <w:jc w:val="both"/>
        <w:rPr>
          <w:rFonts w:ascii="Times New Roman" w:hAnsi="Times New Roman"/>
          <w:lang w:val="ru-RU"/>
        </w:rPr>
      </w:pPr>
      <w:r w:rsidRPr="0051385D">
        <w:rPr>
          <w:rFonts w:ascii="Times New Roman" w:hAnsi="Times New Roman"/>
          <w:b/>
          <w:lang w:val="ru-RU"/>
        </w:rPr>
        <w:t>Если у ребенка есть на что-то аллергия – предупредите об этом специалиста</w:t>
      </w:r>
      <w:r w:rsidRPr="0051385D">
        <w:rPr>
          <w:rFonts w:ascii="Times New Roman" w:hAnsi="Times New Roman"/>
          <w:lang w:val="ru-RU"/>
        </w:rPr>
        <w:t xml:space="preserve">! </w:t>
      </w:r>
    </w:p>
    <w:sectPr w:rsidR="002B3094" w:rsidRPr="0051385D" w:rsidSect="00EE54C5">
      <w:pgSz w:w="12240" w:h="15840"/>
      <w:pgMar w:top="851" w:right="850" w:bottom="851" w:left="1418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9654D8"/>
    <w:rsid w:val="000172EE"/>
    <w:rsid w:val="001803F6"/>
    <w:rsid w:val="002316CF"/>
    <w:rsid w:val="002564D1"/>
    <w:rsid w:val="00265F36"/>
    <w:rsid w:val="002B3094"/>
    <w:rsid w:val="003C5BA4"/>
    <w:rsid w:val="003F2417"/>
    <w:rsid w:val="0051385D"/>
    <w:rsid w:val="005A2A12"/>
    <w:rsid w:val="00656858"/>
    <w:rsid w:val="007F2238"/>
    <w:rsid w:val="009654D8"/>
    <w:rsid w:val="00A45894"/>
    <w:rsid w:val="00A85664"/>
    <w:rsid w:val="00A924ED"/>
    <w:rsid w:val="00BF7090"/>
    <w:rsid w:val="00C96C6E"/>
    <w:rsid w:val="00EE54C5"/>
    <w:rsid w:val="00FA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1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241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F241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F241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4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4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41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41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41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41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41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F241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F2417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F241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F241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F241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F2417"/>
    <w:rPr>
      <w:rFonts w:asciiTheme="majorHAnsi" w:eastAsiaTheme="majorEastAsia" w:hAnsiTheme="majorHAnsi"/>
      <w:sz w:val="24"/>
      <w:szCs w:val="24"/>
    </w:rPr>
  </w:style>
  <w:style w:type="paragraph" w:styleId="a7">
    <w:name w:val="List Paragraph"/>
    <w:basedOn w:val="a"/>
    <w:uiPriority w:val="34"/>
    <w:qFormat/>
    <w:rsid w:val="003F241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F241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241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241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F241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F241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F2417"/>
    <w:rPr>
      <w:rFonts w:asciiTheme="majorHAnsi" w:eastAsiaTheme="majorEastAsia" w:hAnsiTheme="majorHAnsi"/>
    </w:rPr>
  </w:style>
  <w:style w:type="character" w:styleId="a8">
    <w:name w:val="Strong"/>
    <w:basedOn w:val="a0"/>
    <w:uiPriority w:val="22"/>
    <w:qFormat/>
    <w:rsid w:val="003F2417"/>
    <w:rPr>
      <w:b/>
      <w:bCs/>
    </w:rPr>
  </w:style>
  <w:style w:type="character" w:styleId="a9">
    <w:name w:val="Emphasis"/>
    <w:basedOn w:val="a0"/>
    <w:uiPriority w:val="20"/>
    <w:qFormat/>
    <w:rsid w:val="003F241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F241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F2417"/>
    <w:rPr>
      <w:i/>
    </w:rPr>
  </w:style>
  <w:style w:type="character" w:customStyle="1" w:styleId="22">
    <w:name w:val="Цитата 2 Знак"/>
    <w:basedOn w:val="a0"/>
    <w:link w:val="21"/>
    <w:uiPriority w:val="29"/>
    <w:rsid w:val="003F241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F241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F2417"/>
    <w:rPr>
      <w:b/>
      <w:i/>
      <w:sz w:val="24"/>
    </w:rPr>
  </w:style>
  <w:style w:type="character" w:styleId="ad">
    <w:name w:val="Subtle Emphasis"/>
    <w:uiPriority w:val="19"/>
    <w:qFormat/>
    <w:rsid w:val="003F241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F241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F241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F241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F241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F241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z28</dc:creator>
  <cp:keywords/>
  <dc:description/>
  <cp:lastModifiedBy>z28</cp:lastModifiedBy>
  <cp:revision>2</cp:revision>
  <dcterms:created xsi:type="dcterms:W3CDTF">2021-03-25T09:08:00Z</dcterms:created>
  <dcterms:modified xsi:type="dcterms:W3CDTF">2021-03-25T09:27:00Z</dcterms:modified>
</cp:coreProperties>
</file>